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2BA869" w14:textId="77777777" w:rsidR="00D2353A" w:rsidRDefault="00D27F6C" w:rsidP="004F369D">
      <w:pPr>
        <w:spacing w:after="0"/>
        <w:jc w:val="center"/>
        <w:rPr>
          <w:b/>
        </w:rPr>
      </w:pPr>
      <w:r>
        <w:rPr>
          <w:b/>
        </w:rPr>
        <w:t>New Fathom</w:t>
      </w:r>
      <w:r w:rsidR="003D44FB">
        <w:rPr>
          <w:rFonts w:cstheme="minorHAnsi"/>
          <w:b/>
        </w:rPr>
        <w:t>™</w:t>
      </w:r>
      <w:r>
        <w:rPr>
          <w:b/>
        </w:rPr>
        <w:t xml:space="preserve"> LED </w:t>
      </w:r>
      <w:r w:rsidR="00C968CF">
        <w:rPr>
          <w:b/>
        </w:rPr>
        <w:t>Luminaire</w:t>
      </w:r>
      <w:r>
        <w:rPr>
          <w:b/>
        </w:rPr>
        <w:t xml:space="preserve"> </w:t>
      </w:r>
      <w:r w:rsidR="003354DD">
        <w:rPr>
          <w:b/>
        </w:rPr>
        <w:t xml:space="preserve">Series </w:t>
      </w:r>
      <w:r>
        <w:rPr>
          <w:b/>
        </w:rPr>
        <w:t>from Bartco</w:t>
      </w:r>
      <w:r w:rsidR="0094382B">
        <w:rPr>
          <w:b/>
        </w:rPr>
        <w:t xml:space="preserve"> Lighting</w:t>
      </w:r>
      <w:r>
        <w:rPr>
          <w:b/>
        </w:rPr>
        <w:t xml:space="preserve"> </w:t>
      </w:r>
    </w:p>
    <w:p w14:paraId="29E8B91C" w14:textId="56D82223" w:rsidR="00D27F6C" w:rsidRPr="00B33858" w:rsidRDefault="00D27F6C" w:rsidP="00D2353A">
      <w:pPr>
        <w:spacing w:after="0"/>
        <w:jc w:val="center"/>
        <w:rPr>
          <w:b/>
        </w:rPr>
      </w:pPr>
      <w:r>
        <w:rPr>
          <w:b/>
        </w:rPr>
        <w:t>Provides Clean, Contemporary Lighting for Wet Outdoor Applications</w:t>
      </w:r>
    </w:p>
    <w:p w14:paraId="60122F67" w14:textId="77777777" w:rsidR="004F369D" w:rsidRPr="00B33858" w:rsidRDefault="004F369D" w:rsidP="004F369D">
      <w:pPr>
        <w:spacing w:after="0"/>
        <w:jc w:val="center"/>
        <w:rPr>
          <w:b/>
        </w:rPr>
      </w:pPr>
    </w:p>
    <w:p w14:paraId="34B16027" w14:textId="7709FE14" w:rsidR="003354DD" w:rsidRPr="00BD4467" w:rsidRDefault="00BD4467" w:rsidP="00206BC0">
      <w:pPr>
        <w:rPr>
          <w:b/>
          <w:i/>
        </w:rPr>
      </w:pPr>
      <w:r w:rsidRPr="00BD4467">
        <w:rPr>
          <w:rFonts w:cstheme="minorHAnsi"/>
          <w:b/>
          <w:i/>
        </w:rPr>
        <w:t>Uniquely designed for continuous runs, t</w:t>
      </w:r>
      <w:r w:rsidR="003354DD" w:rsidRPr="00BD4467">
        <w:rPr>
          <w:b/>
          <w:i/>
        </w:rPr>
        <w:t xml:space="preserve">he </w:t>
      </w:r>
      <w:r w:rsidR="002A2807">
        <w:rPr>
          <w:b/>
          <w:i/>
        </w:rPr>
        <w:t>new</w:t>
      </w:r>
      <w:r w:rsidR="004A0D83">
        <w:rPr>
          <w:b/>
          <w:i/>
        </w:rPr>
        <w:t xml:space="preserve"> wet</w:t>
      </w:r>
      <w:r w:rsidR="00285970">
        <w:rPr>
          <w:b/>
          <w:i/>
        </w:rPr>
        <w:t xml:space="preserve"> location </w:t>
      </w:r>
      <w:r w:rsidR="004A0D83">
        <w:rPr>
          <w:b/>
          <w:i/>
        </w:rPr>
        <w:t>series introduces attractive and sleek alternatives for outdoor fixtures.</w:t>
      </w:r>
      <w:bookmarkStart w:id="0" w:name="_GoBack"/>
      <w:bookmarkEnd w:id="0"/>
    </w:p>
    <w:p w14:paraId="13C29AED" w14:textId="1775F989" w:rsidR="00206BC0" w:rsidRDefault="00CB30F5" w:rsidP="00206BC0">
      <w:pPr>
        <w:rPr>
          <w:rFonts w:cstheme="minorHAnsi"/>
        </w:rPr>
      </w:pPr>
      <w:r w:rsidRPr="00B33858">
        <w:t>LOS ANGELES (</w:t>
      </w:r>
      <w:r w:rsidR="00C076F1">
        <w:t>date</w:t>
      </w:r>
      <w:r w:rsidRPr="00B33858">
        <w:t xml:space="preserve">) – Bartco Lighting, </w:t>
      </w:r>
      <w:r w:rsidR="00C659F9" w:rsidRPr="00B33858">
        <w:t>a leading innovator in</w:t>
      </w:r>
      <w:r w:rsidR="00724D1F" w:rsidRPr="00B33858">
        <w:t xml:space="preserve"> lighting manufacturing and popular within the lighting community</w:t>
      </w:r>
      <w:r w:rsidR="00B72330" w:rsidRPr="00B33858">
        <w:t xml:space="preserve">, </w:t>
      </w:r>
      <w:r w:rsidR="00456697">
        <w:t>introduces</w:t>
      </w:r>
      <w:r w:rsidR="0047670C">
        <w:t xml:space="preserve"> </w:t>
      </w:r>
      <w:r w:rsidR="003354DD">
        <w:t xml:space="preserve">the </w:t>
      </w:r>
      <w:r w:rsidR="000A5F36">
        <w:t>Fathom</w:t>
      </w:r>
      <w:r w:rsidR="003354DD">
        <w:rPr>
          <w:rFonts w:cstheme="minorHAnsi"/>
        </w:rPr>
        <w:t>™</w:t>
      </w:r>
      <w:r w:rsidR="003354DD">
        <w:t xml:space="preserve"> </w:t>
      </w:r>
      <w:r w:rsidR="002B0530">
        <w:t>Series, which</w:t>
      </w:r>
      <w:r w:rsidR="002A2807">
        <w:t xml:space="preserve"> includes </w:t>
      </w:r>
      <w:r w:rsidR="00B46A66">
        <w:t>8</w:t>
      </w:r>
      <w:r w:rsidR="000A5F36">
        <w:t xml:space="preserve"> clean, </w:t>
      </w:r>
      <w:r w:rsidR="004A0D83">
        <w:t>sleek</w:t>
      </w:r>
      <w:r w:rsidR="000A5F36">
        <w:t xml:space="preserve">, contemporary </w:t>
      </w:r>
      <w:r w:rsidR="0054304D" w:rsidRPr="0054304D">
        <w:rPr>
          <w:rFonts w:cstheme="minorHAnsi"/>
        </w:rPr>
        <w:t>low</w:t>
      </w:r>
      <w:r w:rsidR="00D3303B">
        <w:rPr>
          <w:rFonts w:cstheme="minorHAnsi"/>
        </w:rPr>
        <w:t>-</w:t>
      </w:r>
      <w:r w:rsidR="0054304D" w:rsidRPr="0054304D">
        <w:rPr>
          <w:rFonts w:cstheme="minorHAnsi"/>
        </w:rPr>
        <w:t>profile, remote</w:t>
      </w:r>
      <w:r w:rsidR="00784743">
        <w:rPr>
          <w:rFonts w:cstheme="minorHAnsi"/>
        </w:rPr>
        <w:t>-</w:t>
      </w:r>
      <w:r w:rsidR="003354DD">
        <w:rPr>
          <w:rFonts w:cstheme="minorHAnsi"/>
        </w:rPr>
        <w:t xml:space="preserve"> and integral-</w:t>
      </w:r>
      <w:r w:rsidR="0054304D" w:rsidRPr="0054304D">
        <w:rPr>
          <w:rFonts w:cstheme="minorHAnsi"/>
        </w:rPr>
        <w:t>driven, linear LED luminaire</w:t>
      </w:r>
      <w:r w:rsidR="003354DD">
        <w:rPr>
          <w:rFonts w:cstheme="minorHAnsi"/>
        </w:rPr>
        <w:t>s that</w:t>
      </w:r>
      <w:r w:rsidR="0047670C">
        <w:rPr>
          <w:rFonts w:cstheme="minorHAnsi"/>
        </w:rPr>
        <w:t xml:space="preserve"> </w:t>
      </w:r>
      <w:r w:rsidR="00784743">
        <w:rPr>
          <w:rFonts w:cstheme="minorHAnsi"/>
        </w:rPr>
        <w:t xml:space="preserve">perform in </w:t>
      </w:r>
      <w:r w:rsidR="00FF6474">
        <w:rPr>
          <w:rFonts w:cstheme="minorHAnsi"/>
        </w:rPr>
        <w:t xml:space="preserve">wet </w:t>
      </w:r>
      <w:r w:rsidR="005720A0">
        <w:rPr>
          <w:rFonts w:cstheme="minorHAnsi"/>
        </w:rPr>
        <w:t xml:space="preserve">outdoor </w:t>
      </w:r>
      <w:r w:rsidR="00FF6474">
        <w:rPr>
          <w:rFonts w:cstheme="minorHAnsi"/>
        </w:rPr>
        <w:t>locations</w:t>
      </w:r>
      <w:r w:rsidR="00206BC0">
        <w:rPr>
          <w:rFonts w:cstheme="minorHAnsi"/>
        </w:rPr>
        <w:t>.</w:t>
      </w:r>
    </w:p>
    <w:p w14:paraId="2BBE3903" w14:textId="115DED56" w:rsidR="00BD53E2" w:rsidRPr="00BD53E2" w:rsidRDefault="00BD53E2" w:rsidP="00BD53E2">
      <w:pPr>
        <w:pStyle w:val="Heading2"/>
        <w:shd w:val="clear" w:color="auto" w:fill="FFFFFF"/>
        <w:spacing w:before="0" w:after="100" w:afterAutospacing="1" w:line="240" w:lineRule="auto"/>
        <w:textAlignment w:val="baseline"/>
        <w:rPr>
          <w:rFonts w:asciiTheme="minorHAnsi" w:hAnsiTheme="minorHAnsi" w:cstheme="minorHAnsi"/>
          <w:color w:val="auto"/>
          <w:sz w:val="22"/>
          <w:szCs w:val="22"/>
        </w:rPr>
      </w:pPr>
      <w:r w:rsidRPr="00BD53E2">
        <w:rPr>
          <w:rFonts w:asciiTheme="minorHAnsi" w:hAnsiTheme="minorHAnsi" w:cstheme="minorHAnsi"/>
          <w:color w:val="auto"/>
          <w:sz w:val="22"/>
          <w:szCs w:val="22"/>
        </w:rPr>
        <w:t xml:space="preserve">The Fathom 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Series </w:t>
      </w:r>
      <w:r w:rsidR="002A2807">
        <w:rPr>
          <w:rFonts w:asciiTheme="minorHAnsi" w:hAnsiTheme="minorHAnsi" w:cstheme="minorHAnsi"/>
          <w:color w:val="auto"/>
          <w:sz w:val="22"/>
          <w:szCs w:val="22"/>
        </w:rPr>
        <w:t>is compatible with</w:t>
      </w:r>
      <w:r w:rsidRPr="00BD53E2">
        <w:rPr>
          <w:rFonts w:asciiTheme="minorHAnsi" w:hAnsiTheme="minorHAnsi" w:cstheme="minorHAnsi"/>
          <w:color w:val="auto"/>
          <w:sz w:val="22"/>
          <w:szCs w:val="22"/>
        </w:rPr>
        <w:t xml:space="preserve"> wet </w:t>
      </w:r>
      <w:r w:rsidR="006A096E" w:rsidRPr="00BD53E2">
        <w:rPr>
          <w:rFonts w:asciiTheme="minorHAnsi" w:hAnsiTheme="minorHAnsi" w:cstheme="minorHAnsi"/>
          <w:color w:val="auto"/>
          <w:sz w:val="22"/>
          <w:szCs w:val="22"/>
        </w:rPr>
        <w:t>location</w:t>
      </w:r>
      <w:r w:rsidR="006A096E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2A2807">
        <w:rPr>
          <w:rFonts w:asciiTheme="minorHAnsi" w:hAnsiTheme="minorHAnsi" w:cstheme="minorHAnsi"/>
          <w:color w:val="auto"/>
          <w:sz w:val="22"/>
          <w:szCs w:val="22"/>
        </w:rPr>
        <w:t>, performing well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 xml:space="preserve">in </w:t>
      </w:r>
      <w:r w:rsidR="004A0D83">
        <w:rPr>
          <w:rFonts w:asciiTheme="minorHAnsi" w:hAnsiTheme="minorHAnsi" w:cstheme="minorHAnsi"/>
          <w:color w:val="auto"/>
          <w:sz w:val="22"/>
          <w:szCs w:val="22"/>
        </w:rPr>
        <w:t>outdoor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 xml:space="preserve"> environment</w:t>
      </w:r>
      <w:r w:rsidR="004A0D83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 xml:space="preserve">. It </w:t>
      </w:r>
      <w:r w:rsidR="00B46A66" w:rsidRPr="00B46A66">
        <w:rPr>
          <w:rFonts w:asciiTheme="minorHAnsi" w:hAnsiTheme="minorHAnsi" w:cstheme="minorHAnsi"/>
          <w:color w:val="auto"/>
          <w:sz w:val="22"/>
          <w:szCs w:val="22"/>
        </w:rPr>
        <w:t>achieve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>s</w:t>
      </w:r>
      <w:r w:rsidR="00B46A66" w:rsidRPr="00B46A66">
        <w:rPr>
          <w:rFonts w:asciiTheme="minorHAnsi" w:hAnsiTheme="minorHAnsi" w:cstheme="minorHAnsi"/>
          <w:color w:val="auto"/>
          <w:sz w:val="22"/>
          <w:szCs w:val="22"/>
        </w:rPr>
        <w:t xml:space="preserve"> a UL Wet Rating in an entirely new way from its industry predecessors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 xml:space="preserve"> by </w:t>
      </w:r>
      <w:r w:rsidR="00B46A66" w:rsidRPr="00B46A66">
        <w:rPr>
          <w:rFonts w:asciiTheme="minorHAnsi" w:hAnsiTheme="minorHAnsi" w:cstheme="minorHAnsi"/>
          <w:color w:val="auto"/>
          <w:sz w:val="22"/>
          <w:szCs w:val="22"/>
        </w:rPr>
        <w:t>exploiting the full capabilities of wet rated components on the interior of the luminaire,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 xml:space="preserve"> thus eliminating</w:t>
      </w:r>
      <w:r w:rsidR="00B46A66" w:rsidRPr="00B46A66">
        <w:rPr>
          <w:rFonts w:asciiTheme="minorHAnsi" w:hAnsiTheme="minorHAnsi" w:cstheme="minorHAnsi"/>
          <w:color w:val="auto"/>
          <w:sz w:val="22"/>
          <w:szCs w:val="22"/>
        </w:rPr>
        <w:t xml:space="preserve"> the need for </w:t>
      </w:r>
      <w:r w:rsidR="00B46A66">
        <w:rPr>
          <w:rFonts w:asciiTheme="minorHAnsi" w:hAnsiTheme="minorHAnsi" w:cstheme="minorHAnsi"/>
          <w:color w:val="auto"/>
          <w:sz w:val="22"/>
          <w:szCs w:val="22"/>
        </w:rPr>
        <w:t>unsightly sealing hardware.</w:t>
      </w:r>
    </w:p>
    <w:p w14:paraId="3B9DE36F" w14:textId="17A20C12" w:rsidR="000A5F36" w:rsidRDefault="00BD53E2" w:rsidP="00206BC0">
      <w:pPr>
        <w:rPr>
          <w:rFonts w:cstheme="minorHAnsi"/>
        </w:rPr>
      </w:pPr>
      <w:r>
        <w:rPr>
          <w:rFonts w:cstheme="minorHAnsi"/>
        </w:rPr>
        <w:t xml:space="preserve">The Fathom </w:t>
      </w:r>
      <w:r w:rsidR="002A2807">
        <w:rPr>
          <w:rFonts w:cstheme="minorHAnsi"/>
        </w:rPr>
        <w:t>Series is</w:t>
      </w:r>
      <w:r>
        <w:rPr>
          <w:rFonts w:cstheme="minorHAnsi"/>
        </w:rPr>
        <w:t xml:space="preserve"> i</w:t>
      </w:r>
      <w:r w:rsidR="00206BC0">
        <w:rPr>
          <w:rFonts w:cstheme="minorHAnsi"/>
        </w:rPr>
        <w:t xml:space="preserve">deal for highlighting and outlining architectural elements, </w:t>
      </w:r>
      <w:r w:rsidR="00206BC0">
        <w:t>façade lighting, exterior soffits and porte cochere</w:t>
      </w:r>
      <w:r>
        <w:t xml:space="preserve">. </w:t>
      </w:r>
      <w:r w:rsidR="00206BC0">
        <w:t xml:space="preserve"> </w:t>
      </w:r>
      <w:r w:rsidR="006A096E">
        <w:t>The LED luminaires c</w:t>
      </w:r>
      <w:r w:rsidR="00E95E27">
        <w:rPr>
          <w:rFonts w:cstheme="minorHAnsi"/>
        </w:rPr>
        <w:t>ome</w:t>
      </w:r>
      <w:r w:rsidR="00356D0B">
        <w:rPr>
          <w:rFonts w:cstheme="minorHAnsi"/>
        </w:rPr>
        <w:t xml:space="preserve"> in 3000K, 3500K</w:t>
      </w:r>
      <w:r w:rsidR="004D270B">
        <w:rPr>
          <w:rFonts w:cstheme="minorHAnsi"/>
        </w:rPr>
        <w:t>,</w:t>
      </w:r>
      <w:r w:rsidR="00356D0B">
        <w:rPr>
          <w:rFonts w:cstheme="minorHAnsi"/>
        </w:rPr>
        <w:t xml:space="preserve"> and</w:t>
      </w:r>
      <w:r w:rsidR="0054304D" w:rsidRPr="0054304D">
        <w:rPr>
          <w:rFonts w:cstheme="minorHAnsi"/>
        </w:rPr>
        <w:t xml:space="preserve"> 4000K within a </w:t>
      </w:r>
      <w:r w:rsidR="0054304D">
        <w:rPr>
          <w:rFonts w:cstheme="minorHAnsi"/>
        </w:rPr>
        <w:t>three-</w:t>
      </w:r>
      <w:r w:rsidR="0054304D" w:rsidRPr="0054304D">
        <w:rPr>
          <w:rFonts w:cstheme="minorHAnsi"/>
        </w:rPr>
        <w:t>step MacAdam ellipse</w:t>
      </w:r>
      <w:r w:rsidR="0054304D">
        <w:rPr>
          <w:rFonts w:cstheme="minorHAnsi"/>
        </w:rPr>
        <w:t xml:space="preserve"> for exceptional lighting with a high </w:t>
      </w:r>
      <w:r w:rsidR="00AC51DE">
        <w:rPr>
          <w:rFonts w:cstheme="minorHAnsi"/>
        </w:rPr>
        <w:t>8</w:t>
      </w:r>
      <w:r w:rsidR="0054304D" w:rsidRPr="0054304D">
        <w:rPr>
          <w:rFonts w:cstheme="minorHAnsi"/>
        </w:rPr>
        <w:t>0+ CRI</w:t>
      </w:r>
      <w:r w:rsidR="0054304D">
        <w:rPr>
          <w:rFonts w:cstheme="minorHAnsi"/>
        </w:rPr>
        <w:t>.</w:t>
      </w:r>
      <w:r w:rsidR="00EF3835">
        <w:rPr>
          <w:rFonts w:cstheme="minorHAnsi"/>
        </w:rPr>
        <w:t xml:space="preserve"> </w:t>
      </w:r>
    </w:p>
    <w:p w14:paraId="332AEDC5" w14:textId="1EDED170" w:rsidR="00BD4467" w:rsidRDefault="00BD4467" w:rsidP="00BD4467">
      <w:pPr>
        <w:rPr>
          <w:rFonts w:cstheme="minorHAnsi"/>
        </w:rPr>
      </w:pPr>
      <w:r>
        <w:rPr>
          <w:rFonts w:cstheme="minorHAnsi"/>
        </w:rPr>
        <w:t xml:space="preserve">The </w:t>
      </w:r>
      <w:r w:rsidRPr="0054304D">
        <w:rPr>
          <w:rFonts w:cstheme="minorHAnsi"/>
        </w:rPr>
        <w:t>LED luminaire</w:t>
      </w:r>
      <w:r>
        <w:rPr>
          <w:rFonts w:cstheme="minorHAnsi"/>
        </w:rPr>
        <w:t xml:space="preserve">s </w:t>
      </w:r>
      <w:r w:rsidR="006A096E">
        <w:rPr>
          <w:rFonts w:cstheme="minorHAnsi"/>
        </w:rPr>
        <w:t>are</w:t>
      </w:r>
      <w:r>
        <w:rPr>
          <w:rFonts w:cstheme="minorHAnsi"/>
        </w:rPr>
        <w:t xml:space="preserve"> a</w:t>
      </w:r>
      <w:r w:rsidRPr="0054304D">
        <w:rPr>
          <w:rFonts w:cstheme="minorHAnsi"/>
        </w:rPr>
        <w:t xml:space="preserve">vailable in </w:t>
      </w:r>
      <w:r w:rsidR="006A096E">
        <w:rPr>
          <w:rFonts w:cstheme="minorHAnsi"/>
        </w:rPr>
        <w:t>a variety of different shapes, sizes and wattages to provide many options for architects and lighting designers.  N</w:t>
      </w:r>
      <w:r w:rsidRPr="0054304D">
        <w:rPr>
          <w:rFonts w:cstheme="minorHAnsi"/>
        </w:rPr>
        <w:t xml:space="preserve">ominal lengths </w:t>
      </w:r>
      <w:r w:rsidRPr="007F6A9C">
        <w:rPr>
          <w:rFonts w:cstheme="minorHAnsi"/>
        </w:rPr>
        <w:t xml:space="preserve">of 2- </w:t>
      </w:r>
      <w:r w:rsidR="00553CB8" w:rsidRPr="007F6A9C">
        <w:rPr>
          <w:rFonts w:cstheme="minorHAnsi"/>
        </w:rPr>
        <w:t xml:space="preserve">through </w:t>
      </w:r>
      <w:r w:rsidRPr="007F6A9C">
        <w:rPr>
          <w:rFonts w:cstheme="minorHAnsi"/>
        </w:rPr>
        <w:t>8</w:t>
      </w:r>
      <w:r>
        <w:rPr>
          <w:rFonts w:cstheme="minorHAnsi"/>
        </w:rPr>
        <w:t>-foot</w:t>
      </w:r>
      <w:r w:rsidRPr="0054304D">
        <w:rPr>
          <w:rFonts w:cstheme="minorHAnsi"/>
        </w:rPr>
        <w:t xml:space="preserve"> single fixtures</w:t>
      </w:r>
      <w:r>
        <w:rPr>
          <w:rFonts w:cstheme="minorHAnsi"/>
        </w:rPr>
        <w:t xml:space="preserve"> ha</w:t>
      </w:r>
      <w:r w:rsidR="006A096E">
        <w:rPr>
          <w:rFonts w:cstheme="minorHAnsi"/>
        </w:rPr>
        <w:t>ve</w:t>
      </w:r>
      <w:r>
        <w:rPr>
          <w:rFonts w:cstheme="minorHAnsi"/>
        </w:rPr>
        <w:t xml:space="preserve"> an </w:t>
      </w:r>
      <w:r w:rsidRPr="00FF6474">
        <w:rPr>
          <w:rFonts w:cstheme="minorHAnsi"/>
        </w:rPr>
        <w:t>18</w:t>
      </w:r>
      <w:r>
        <w:rPr>
          <w:rFonts w:cstheme="minorHAnsi"/>
        </w:rPr>
        <w:t>-</w:t>
      </w:r>
      <w:r w:rsidRPr="00FF6474">
        <w:rPr>
          <w:rFonts w:cstheme="minorHAnsi"/>
        </w:rPr>
        <w:t>ga</w:t>
      </w:r>
      <w:r>
        <w:rPr>
          <w:rFonts w:cstheme="minorHAnsi"/>
        </w:rPr>
        <w:t>uge</w:t>
      </w:r>
      <w:r w:rsidRPr="00FF6474">
        <w:rPr>
          <w:rFonts w:cstheme="minorHAnsi"/>
        </w:rPr>
        <w:t xml:space="preserve"> wiring</w:t>
      </w:r>
      <w:r>
        <w:rPr>
          <w:rFonts w:cstheme="minorHAnsi"/>
        </w:rPr>
        <w:t xml:space="preserve"> </w:t>
      </w:r>
      <w:r w:rsidRPr="00FF6474">
        <w:rPr>
          <w:rFonts w:cstheme="minorHAnsi"/>
        </w:rPr>
        <w:t>harness for 6 Amp maximum load</w:t>
      </w:r>
      <w:r>
        <w:rPr>
          <w:rFonts w:cstheme="minorHAnsi"/>
        </w:rPr>
        <w:t xml:space="preserve"> for</w:t>
      </w:r>
      <w:r w:rsidRPr="00BD4467">
        <w:rPr>
          <w:rFonts w:cstheme="minorHAnsi"/>
        </w:rPr>
        <w:t xml:space="preserve"> </w:t>
      </w:r>
      <w:r>
        <w:rPr>
          <w:rFonts w:cstheme="minorHAnsi"/>
        </w:rPr>
        <w:t>continuous runs.  A s</w:t>
      </w:r>
      <w:r w:rsidRPr="00FF6474">
        <w:rPr>
          <w:rFonts w:cstheme="minorHAnsi"/>
        </w:rPr>
        <w:t>tandard integral 120-277</w:t>
      </w:r>
      <w:r>
        <w:rPr>
          <w:rFonts w:cstheme="minorHAnsi"/>
        </w:rPr>
        <w:t>-volt</w:t>
      </w:r>
      <w:r w:rsidRPr="00FF6474">
        <w:rPr>
          <w:rFonts w:cstheme="minorHAnsi"/>
        </w:rPr>
        <w:t xml:space="preserve"> driver </w:t>
      </w:r>
      <w:r>
        <w:rPr>
          <w:rFonts w:cstheme="minorHAnsi"/>
        </w:rPr>
        <w:t xml:space="preserve">is </w:t>
      </w:r>
      <w:r w:rsidRPr="00FF6474">
        <w:rPr>
          <w:rFonts w:cstheme="minorHAnsi"/>
        </w:rPr>
        <w:t>offered with 0-10</w:t>
      </w:r>
      <w:r>
        <w:rPr>
          <w:rFonts w:cstheme="minorHAnsi"/>
        </w:rPr>
        <w:t xml:space="preserve">-volt </w:t>
      </w:r>
      <w:r w:rsidRPr="00FF6474">
        <w:rPr>
          <w:rFonts w:cstheme="minorHAnsi"/>
        </w:rPr>
        <w:t>dimming</w:t>
      </w:r>
      <w:r>
        <w:rPr>
          <w:rFonts w:cstheme="minorHAnsi"/>
        </w:rPr>
        <w:t xml:space="preserve"> and</w:t>
      </w:r>
      <w:r w:rsidRPr="00FF6474">
        <w:rPr>
          <w:rFonts w:cstheme="minorHAnsi"/>
        </w:rPr>
        <w:t xml:space="preserve"> non-dim</w:t>
      </w:r>
      <w:r>
        <w:rPr>
          <w:rFonts w:cstheme="minorHAnsi"/>
        </w:rPr>
        <w:t>ming options.</w:t>
      </w:r>
    </w:p>
    <w:p w14:paraId="10F06D3F" w14:textId="24B61E18" w:rsidR="00EF3835" w:rsidRPr="00EF3835" w:rsidRDefault="006A096E" w:rsidP="00EF38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The </w:t>
      </w:r>
      <w:r w:rsidR="00EF3835" w:rsidRPr="00EF3835">
        <w:rPr>
          <w:rFonts w:cstheme="minorHAnsi"/>
        </w:rPr>
        <w:t>Fatho</w:t>
      </w:r>
      <w:r w:rsidR="00EF3835">
        <w:rPr>
          <w:rFonts w:cstheme="minorHAnsi"/>
        </w:rPr>
        <w:t>m</w:t>
      </w:r>
      <w:r w:rsidR="00EF3835" w:rsidRPr="00EF3835">
        <w:rPr>
          <w:rFonts w:cstheme="minorHAnsi"/>
        </w:rPr>
        <w:t xml:space="preserve"> </w:t>
      </w:r>
      <w:r>
        <w:rPr>
          <w:rFonts w:cstheme="minorHAnsi"/>
        </w:rPr>
        <w:t xml:space="preserve">Series </w:t>
      </w:r>
      <w:r w:rsidR="00EF3835" w:rsidRPr="00EF3835">
        <w:rPr>
          <w:rFonts w:cstheme="minorHAnsi"/>
        </w:rPr>
        <w:t>is constructed of</w:t>
      </w:r>
      <w:r w:rsidR="00EF3835">
        <w:rPr>
          <w:rFonts w:cstheme="minorHAnsi"/>
        </w:rPr>
        <w:t xml:space="preserve"> a durable </w:t>
      </w:r>
      <w:r w:rsidR="00EF3835" w:rsidRPr="00EF3835">
        <w:rPr>
          <w:rFonts w:cstheme="minorHAnsi"/>
        </w:rPr>
        <w:t xml:space="preserve">extruded aluminum housing capped </w:t>
      </w:r>
      <w:r w:rsidR="00EF3835" w:rsidRPr="007F6A9C">
        <w:rPr>
          <w:rFonts w:cstheme="minorHAnsi"/>
        </w:rPr>
        <w:t xml:space="preserve">by </w:t>
      </w:r>
      <w:r w:rsidR="00553CB8" w:rsidRPr="007F6A9C">
        <w:rPr>
          <w:rFonts w:cstheme="minorHAnsi"/>
        </w:rPr>
        <w:t xml:space="preserve">either flat or three-sided basket </w:t>
      </w:r>
      <w:r w:rsidR="00EF3835" w:rsidRPr="007F6A9C">
        <w:rPr>
          <w:rFonts w:cstheme="minorHAnsi"/>
        </w:rPr>
        <w:t>lens</w:t>
      </w:r>
      <w:r w:rsidR="00553CB8" w:rsidRPr="007F6A9C">
        <w:rPr>
          <w:rFonts w:cstheme="minorHAnsi"/>
        </w:rPr>
        <w:t>es</w:t>
      </w:r>
      <w:r w:rsidR="00EF3835" w:rsidRPr="007F6A9C">
        <w:rPr>
          <w:rFonts w:cstheme="minorHAnsi"/>
        </w:rPr>
        <w:t xml:space="preserve"> </w:t>
      </w:r>
      <w:r w:rsidR="00EF3835" w:rsidRPr="00EF3835">
        <w:rPr>
          <w:rFonts w:cstheme="minorHAnsi"/>
        </w:rPr>
        <w:t>that produce wide distribution</w:t>
      </w:r>
      <w:r w:rsidR="00553CB8" w:rsidRPr="007F6A9C">
        <w:rPr>
          <w:rFonts w:cstheme="minorHAnsi"/>
        </w:rPr>
        <w:t>s</w:t>
      </w:r>
      <w:r w:rsidR="00EF3835" w:rsidRPr="007F6A9C">
        <w:rPr>
          <w:rFonts w:cstheme="minorHAnsi"/>
        </w:rPr>
        <w:t xml:space="preserve"> </w:t>
      </w:r>
      <w:r w:rsidR="00EF3835" w:rsidRPr="00EF3835">
        <w:rPr>
          <w:rFonts w:cstheme="minorHAnsi"/>
        </w:rPr>
        <w:t>of diffuse illumination.</w:t>
      </w:r>
      <w:r w:rsidR="00EF3835">
        <w:rPr>
          <w:rFonts w:cstheme="minorHAnsi"/>
        </w:rPr>
        <w:t xml:space="preserve">  </w:t>
      </w:r>
      <w:r w:rsidR="0047670C">
        <w:rPr>
          <w:rFonts w:cstheme="minorHAnsi"/>
        </w:rPr>
        <w:t>The fixture</w:t>
      </w:r>
      <w:r>
        <w:rPr>
          <w:rFonts w:cstheme="minorHAnsi"/>
        </w:rPr>
        <w:t>s are</w:t>
      </w:r>
      <w:r w:rsidR="0047670C">
        <w:rPr>
          <w:rFonts w:cstheme="minorHAnsi"/>
        </w:rPr>
        <w:t xml:space="preserve"> available in </w:t>
      </w:r>
      <w:r>
        <w:rPr>
          <w:rFonts w:cstheme="minorHAnsi"/>
        </w:rPr>
        <w:t>a variety of</w:t>
      </w:r>
      <w:r w:rsidR="0047670C">
        <w:rPr>
          <w:rFonts w:cstheme="minorHAnsi"/>
        </w:rPr>
        <w:t xml:space="preserve"> widths. For aesthetic appeal, t</w:t>
      </w:r>
      <w:r w:rsidR="00EF3835">
        <w:rPr>
          <w:rFonts w:cstheme="minorHAnsi"/>
        </w:rPr>
        <w:t xml:space="preserve">he </w:t>
      </w:r>
      <w:r w:rsidR="00E95E27">
        <w:rPr>
          <w:rFonts w:cstheme="minorHAnsi"/>
        </w:rPr>
        <w:t>fixture</w:t>
      </w:r>
      <w:r>
        <w:rPr>
          <w:rFonts w:cstheme="minorHAnsi"/>
        </w:rPr>
        <w:t>s have</w:t>
      </w:r>
      <w:r w:rsidR="00EF3835" w:rsidRPr="00EF3835">
        <w:rPr>
          <w:rFonts w:cstheme="minorHAnsi"/>
        </w:rPr>
        <w:t xml:space="preserve"> </w:t>
      </w:r>
      <w:r w:rsidR="00E95E27">
        <w:rPr>
          <w:rFonts w:cstheme="minorHAnsi"/>
        </w:rPr>
        <w:t>rounded and rectang</w:t>
      </w:r>
      <w:r w:rsidR="004C418B">
        <w:rPr>
          <w:rFonts w:cstheme="minorHAnsi"/>
        </w:rPr>
        <w:t>ular</w:t>
      </w:r>
      <w:r w:rsidR="00E95E27" w:rsidRPr="00E95E27">
        <w:rPr>
          <w:rFonts w:cstheme="minorHAnsi"/>
        </w:rPr>
        <w:t xml:space="preserve"> </w:t>
      </w:r>
      <w:r w:rsidR="00E95E27" w:rsidRPr="00EF3835">
        <w:rPr>
          <w:rFonts w:cstheme="minorHAnsi"/>
        </w:rPr>
        <w:t>aluminum end caps</w:t>
      </w:r>
      <w:r w:rsidR="00E95E27">
        <w:rPr>
          <w:rFonts w:cstheme="minorHAnsi"/>
        </w:rPr>
        <w:t xml:space="preserve"> </w:t>
      </w:r>
      <w:r w:rsidR="0047670C">
        <w:rPr>
          <w:rFonts w:cstheme="minorHAnsi"/>
        </w:rPr>
        <w:t>and come in</w:t>
      </w:r>
      <w:r w:rsidR="00EF3835">
        <w:rPr>
          <w:rFonts w:cstheme="minorHAnsi"/>
        </w:rPr>
        <w:t xml:space="preserve"> </w:t>
      </w:r>
      <w:r w:rsidR="00E95E27">
        <w:rPr>
          <w:rFonts w:cstheme="minorHAnsi"/>
        </w:rPr>
        <w:t>a variety of finishes</w:t>
      </w:r>
      <w:r w:rsidR="004C418B">
        <w:rPr>
          <w:rFonts w:cstheme="minorHAnsi"/>
        </w:rPr>
        <w:t>, including</w:t>
      </w:r>
      <w:r w:rsidR="00E95E27">
        <w:rPr>
          <w:rFonts w:cstheme="minorHAnsi"/>
        </w:rPr>
        <w:t xml:space="preserve"> </w:t>
      </w:r>
      <w:r w:rsidR="00D3303B">
        <w:rPr>
          <w:rFonts w:cstheme="minorHAnsi"/>
        </w:rPr>
        <w:t xml:space="preserve">semi-matte </w:t>
      </w:r>
      <w:r w:rsidR="00EF3835" w:rsidRPr="00EF3835">
        <w:rPr>
          <w:rFonts w:cstheme="minorHAnsi"/>
        </w:rPr>
        <w:t>architectural white</w:t>
      </w:r>
      <w:r w:rsidR="00D3303B">
        <w:rPr>
          <w:rFonts w:cstheme="minorHAnsi"/>
        </w:rPr>
        <w:t>,</w:t>
      </w:r>
      <w:r w:rsidR="00E95E27">
        <w:rPr>
          <w:rFonts w:cstheme="minorHAnsi"/>
        </w:rPr>
        <w:t xml:space="preserve"> </w:t>
      </w:r>
      <w:r w:rsidR="00EF3835" w:rsidRPr="00EF3835">
        <w:rPr>
          <w:rFonts w:cstheme="minorHAnsi"/>
        </w:rPr>
        <w:t>semi-</w:t>
      </w:r>
      <w:r w:rsidR="00D3303B">
        <w:rPr>
          <w:rFonts w:cstheme="minorHAnsi"/>
        </w:rPr>
        <w:t>gloss wh</w:t>
      </w:r>
      <w:r w:rsidR="00EF3835" w:rsidRPr="00EF3835">
        <w:rPr>
          <w:rFonts w:cstheme="minorHAnsi"/>
        </w:rPr>
        <w:t>ite</w:t>
      </w:r>
      <w:r w:rsidR="00EF3835">
        <w:rPr>
          <w:rFonts w:cstheme="minorHAnsi"/>
        </w:rPr>
        <w:t xml:space="preserve">, </w:t>
      </w:r>
      <w:r w:rsidR="00D3303B">
        <w:rPr>
          <w:rFonts w:cstheme="minorHAnsi"/>
        </w:rPr>
        <w:t xml:space="preserve">semi-matte </w:t>
      </w:r>
      <w:r w:rsidR="00EF3835" w:rsidRPr="00EF3835">
        <w:rPr>
          <w:rFonts w:cstheme="minorHAnsi"/>
        </w:rPr>
        <w:t>black</w:t>
      </w:r>
      <w:r w:rsidR="00D3303B">
        <w:rPr>
          <w:rFonts w:cstheme="minorHAnsi"/>
        </w:rPr>
        <w:t xml:space="preserve">, matte black, </w:t>
      </w:r>
      <w:r w:rsidR="00EF3835" w:rsidRPr="00EF3835">
        <w:rPr>
          <w:rFonts w:cstheme="minorHAnsi"/>
        </w:rPr>
        <w:t>environmental</w:t>
      </w:r>
      <w:r w:rsidR="00D3303B">
        <w:rPr>
          <w:rFonts w:cstheme="minorHAnsi"/>
        </w:rPr>
        <w:t xml:space="preserve"> </w:t>
      </w:r>
      <w:r w:rsidR="00EF3835" w:rsidRPr="00EF3835">
        <w:rPr>
          <w:rFonts w:cstheme="minorHAnsi"/>
        </w:rPr>
        <w:t>satin silver</w:t>
      </w:r>
      <w:r w:rsidR="00D3303B">
        <w:rPr>
          <w:rFonts w:cstheme="minorHAnsi"/>
        </w:rPr>
        <w:t xml:space="preserve">, </w:t>
      </w:r>
      <w:r w:rsidR="00EF3835" w:rsidRPr="00EF3835">
        <w:rPr>
          <w:rFonts w:cstheme="minorHAnsi"/>
        </w:rPr>
        <w:t>bronze</w:t>
      </w:r>
      <w:r w:rsidR="00D3303B">
        <w:rPr>
          <w:rFonts w:cstheme="minorHAnsi"/>
        </w:rPr>
        <w:t xml:space="preserve">, </w:t>
      </w:r>
      <w:r w:rsidR="00AC51DE">
        <w:rPr>
          <w:rFonts w:cstheme="minorHAnsi"/>
        </w:rPr>
        <w:t xml:space="preserve">and </w:t>
      </w:r>
      <w:r w:rsidR="00EF3835" w:rsidRPr="00EF3835">
        <w:rPr>
          <w:rFonts w:cstheme="minorHAnsi"/>
        </w:rPr>
        <w:t>primer</w:t>
      </w:r>
      <w:r w:rsidR="00AC51DE">
        <w:rPr>
          <w:rFonts w:cstheme="minorHAnsi"/>
        </w:rPr>
        <w:t>.</w:t>
      </w:r>
    </w:p>
    <w:p w14:paraId="729BB2B8" w14:textId="77777777" w:rsidR="00EF3835" w:rsidRDefault="00EF3835" w:rsidP="00EF3835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5A243CD2" w14:textId="72CC3B46" w:rsidR="006F2B77" w:rsidRDefault="001D6E5F">
      <w:r w:rsidRPr="00B33858">
        <w:t>Made in the U.S.,</w:t>
      </w:r>
      <w:r w:rsidR="00FF6474">
        <w:t xml:space="preserve"> Fathom is</w:t>
      </w:r>
      <w:r w:rsidR="00701C32" w:rsidRPr="00B33858">
        <w:t xml:space="preserve"> UL and C-UL listed for </w:t>
      </w:r>
      <w:r w:rsidR="00FF6474">
        <w:t>wet</w:t>
      </w:r>
      <w:r w:rsidR="00701C32" w:rsidRPr="00B33858">
        <w:t xml:space="preserve"> locations.  The IBEW </w:t>
      </w:r>
      <w:r w:rsidR="002E7DF3" w:rsidRPr="00B33858">
        <w:t>manufactured</w:t>
      </w:r>
      <w:r w:rsidRPr="00B33858">
        <w:t xml:space="preserve"> and assembled</w:t>
      </w:r>
      <w:r w:rsidR="00701C32" w:rsidRPr="00B33858">
        <w:t xml:space="preserve"> fixtures</w:t>
      </w:r>
      <w:r w:rsidR="002A2807">
        <w:t xml:space="preserve"> are covered</w:t>
      </w:r>
      <w:r w:rsidR="00701C32" w:rsidRPr="00B33858">
        <w:t xml:space="preserve"> with a </w:t>
      </w:r>
      <w:r w:rsidR="002E7DF3" w:rsidRPr="00B33858">
        <w:t>limited</w:t>
      </w:r>
      <w:r w:rsidR="00701C32" w:rsidRPr="00B33858">
        <w:t xml:space="preserve"> five-year warranty.  For more information about</w:t>
      </w:r>
      <w:r w:rsidRPr="00B33858">
        <w:t xml:space="preserve"> </w:t>
      </w:r>
      <w:r w:rsidR="00701C32" w:rsidRPr="00B33858">
        <w:t>F</w:t>
      </w:r>
      <w:r w:rsidR="00B001F9">
        <w:t>athom</w:t>
      </w:r>
      <w:r w:rsidR="00701C32" w:rsidRPr="00B33858">
        <w:t xml:space="preserve">, visit </w:t>
      </w:r>
      <w:hyperlink r:id="rId5" w:history="1">
        <w:r w:rsidR="007C61DA" w:rsidRPr="007A032B">
          <w:rPr>
            <w:rStyle w:val="Hyperlink"/>
          </w:rPr>
          <w:t>https://www.bartcolighting.com/product/fathom/</w:t>
        </w:r>
      </w:hyperlink>
      <w:r w:rsidR="007C61DA">
        <w:t xml:space="preserve"> </w:t>
      </w:r>
      <w:r w:rsidR="00701C32" w:rsidRPr="00B33858">
        <w:t>or call 714.230.3200.</w:t>
      </w:r>
    </w:p>
    <w:p w14:paraId="3B3E276B" w14:textId="77777777" w:rsidR="00B33858" w:rsidRDefault="00B33858" w:rsidP="00B33858">
      <w:pPr>
        <w:jc w:val="center"/>
      </w:pPr>
      <w:r>
        <w:t># #</w:t>
      </w:r>
    </w:p>
    <w:p w14:paraId="5A7B199F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Contact: Brian Bloom</w:t>
      </w:r>
    </w:p>
    <w:p w14:paraId="3F92DC3A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Falls Communications</w:t>
      </w:r>
    </w:p>
    <w:p w14:paraId="00177364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bbloom@fallscommunications.com</w:t>
      </w:r>
    </w:p>
    <w:p w14:paraId="1EB28066" w14:textId="77777777" w:rsidR="00B33858" w:rsidRDefault="00B33858" w:rsidP="00B33858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216-696-0229</w:t>
      </w:r>
    </w:p>
    <w:p w14:paraId="40F47DF5" w14:textId="77777777" w:rsidR="0047670C" w:rsidRDefault="0047670C" w:rsidP="00B33858">
      <w:pPr>
        <w:spacing w:after="0" w:line="240" w:lineRule="auto"/>
        <w:rPr>
          <w:rFonts w:cs="Calibri"/>
          <w:color w:val="000000"/>
        </w:rPr>
      </w:pPr>
    </w:p>
    <w:p w14:paraId="7E90EA41" w14:textId="77777777" w:rsidR="00701C32" w:rsidRPr="00B33858" w:rsidRDefault="00701C32" w:rsidP="00305E19">
      <w:pPr>
        <w:spacing w:after="0"/>
        <w:rPr>
          <w:u w:val="single"/>
        </w:rPr>
      </w:pPr>
      <w:r w:rsidRPr="00B33858">
        <w:rPr>
          <w:u w:val="single"/>
        </w:rPr>
        <w:t>About Bartco Lighting</w:t>
      </w:r>
    </w:p>
    <w:p w14:paraId="1877C00B" w14:textId="2266A873" w:rsidR="00701C32" w:rsidRPr="007F6A9C" w:rsidRDefault="00492483" w:rsidP="00305E19">
      <w:pPr>
        <w:pStyle w:val="NormalWeb"/>
        <w:spacing w:before="0" w:beforeAutospacing="0" w:after="0" w:afterAutospacing="0"/>
      </w:pPr>
      <w:r w:rsidRPr="00B33858">
        <w:rPr>
          <w:rFonts w:asciiTheme="minorHAnsi" w:hAnsiTheme="minorHAnsi"/>
          <w:sz w:val="22"/>
          <w:szCs w:val="22"/>
        </w:rPr>
        <w:t>Bartco Lighting has</w:t>
      </w:r>
      <w:r w:rsidR="001D6E5F" w:rsidRPr="00B33858">
        <w:rPr>
          <w:rFonts w:asciiTheme="minorHAnsi" w:hAnsiTheme="minorHAnsi"/>
          <w:sz w:val="22"/>
          <w:szCs w:val="22"/>
        </w:rPr>
        <w:t xml:space="preserve"> been </w:t>
      </w:r>
      <w:r w:rsidRPr="00B33858">
        <w:rPr>
          <w:rFonts w:asciiTheme="minorHAnsi" w:hAnsiTheme="minorHAnsi"/>
          <w:sz w:val="22"/>
          <w:szCs w:val="22"/>
        </w:rPr>
        <w:t xml:space="preserve">a </w:t>
      </w:r>
      <w:r w:rsidR="001D6E5F" w:rsidRPr="00B33858">
        <w:rPr>
          <w:rFonts w:asciiTheme="minorHAnsi" w:hAnsiTheme="minorHAnsi"/>
          <w:sz w:val="22"/>
          <w:szCs w:val="22"/>
        </w:rPr>
        <w:t xml:space="preserve">recognized innovator in the lighting </w:t>
      </w:r>
      <w:r w:rsidR="00B72330" w:rsidRPr="00B33858">
        <w:rPr>
          <w:rFonts w:asciiTheme="minorHAnsi" w:hAnsiTheme="minorHAnsi"/>
          <w:sz w:val="22"/>
          <w:szCs w:val="22"/>
        </w:rPr>
        <w:t>manufacturing</w:t>
      </w:r>
      <w:r w:rsidR="001D6E5F" w:rsidRPr="00B33858">
        <w:rPr>
          <w:rFonts w:asciiTheme="minorHAnsi" w:hAnsiTheme="minorHAnsi"/>
          <w:sz w:val="22"/>
          <w:szCs w:val="22"/>
        </w:rPr>
        <w:t xml:space="preserve"> </w:t>
      </w:r>
      <w:r w:rsidR="00B72330" w:rsidRPr="00B33858">
        <w:rPr>
          <w:rFonts w:asciiTheme="minorHAnsi" w:hAnsiTheme="minorHAnsi"/>
          <w:sz w:val="22"/>
          <w:szCs w:val="22"/>
        </w:rPr>
        <w:t xml:space="preserve">and design </w:t>
      </w:r>
      <w:r w:rsidR="001D6E5F" w:rsidRPr="00B33858">
        <w:rPr>
          <w:rFonts w:asciiTheme="minorHAnsi" w:hAnsiTheme="minorHAnsi"/>
          <w:sz w:val="22"/>
          <w:szCs w:val="22"/>
        </w:rPr>
        <w:t xml:space="preserve">community for more than </w:t>
      </w:r>
      <w:r w:rsidR="00EE386D" w:rsidRPr="00B33858">
        <w:rPr>
          <w:rFonts w:asciiTheme="minorHAnsi" w:hAnsiTheme="minorHAnsi"/>
          <w:sz w:val="22"/>
          <w:szCs w:val="22"/>
        </w:rPr>
        <w:t>2</w:t>
      </w:r>
      <w:r w:rsidR="001D6E5F" w:rsidRPr="00B33858">
        <w:rPr>
          <w:rFonts w:asciiTheme="minorHAnsi" w:hAnsiTheme="minorHAnsi"/>
          <w:sz w:val="22"/>
          <w:szCs w:val="22"/>
        </w:rPr>
        <w:t>0</w:t>
      </w:r>
      <w:r w:rsidR="00EE386D" w:rsidRPr="00B33858">
        <w:rPr>
          <w:rFonts w:asciiTheme="minorHAnsi" w:hAnsiTheme="minorHAnsi"/>
          <w:sz w:val="22"/>
          <w:szCs w:val="22"/>
        </w:rPr>
        <w:t xml:space="preserve"> years. </w:t>
      </w:r>
      <w:r w:rsidR="001D6E5F" w:rsidRPr="00B33858">
        <w:rPr>
          <w:rFonts w:asciiTheme="minorHAnsi" w:hAnsiTheme="minorHAnsi"/>
          <w:sz w:val="22"/>
          <w:szCs w:val="22"/>
        </w:rPr>
        <w:t>The family-owned and operated, m</w:t>
      </w:r>
      <w:r w:rsidR="003565E8" w:rsidRPr="00B33858">
        <w:rPr>
          <w:rFonts w:asciiTheme="minorHAnsi" w:hAnsiTheme="minorHAnsi"/>
          <w:sz w:val="22"/>
          <w:szCs w:val="22"/>
        </w:rPr>
        <w:t>ultigenerational enterprise not only manufactures, but serves as a true partner</w:t>
      </w:r>
      <w:r w:rsidR="00EE386D" w:rsidRPr="00B33858">
        <w:rPr>
          <w:rFonts w:asciiTheme="minorHAnsi" w:hAnsiTheme="minorHAnsi"/>
          <w:sz w:val="22"/>
          <w:szCs w:val="22"/>
        </w:rPr>
        <w:t xml:space="preserve"> to lighting designers and other creative thinkers alike</w:t>
      </w:r>
      <w:r w:rsidR="003565E8" w:rsidRPr="00B33858">
        <w:rPr>
          <w:rFonts w:asciiTheme="minorHAnsi" w:hAnsiTheme="minorHAnsi"/>
          <w:sz w:val="22"/>
          <w:szCs w:val="22"/>
        </w:rPr>
        <w:t xml:space="preserve">.  The company's American-made products are ideal for commercial, </w:t>
      </w:r>
      <w:r w:rsidR="003565E8" w:rsidRPr="007F6A9C">
        <w:rPr>
          <w:rFonts w:asciiTheme="minorHAnsi" w:hAnsiTheme="minorHAnsi"/>
          <w:sz w:val="22"/>
          <w:szCs w:val="22"/>
        </w:rPr>
        <w:t>institutional</w:t>
      </w:r>
      <w:r w:rsidR="00DA330B" w:rsidRPr="007F6A9C">
        <w:rPr>
          <w:rFonts w:asciiTheme="minorHAnsi" w:hAnsiTheme="minorHAnsi"/>
          <w:sz w:val="22"/>
          <w:szCs w:val="22"/>
        </w:rPr>
        <w:t>,</w:t>
      </w:r>
      <w:r w:rsidR="003565E8" w:rsidRPr="00B33858">
        <w:rPr>
          <w:rFonts w:asciiTheme="minorHAnsi" w:hAnsiTheme="minorHAnsi"/>
          <w:sz w:val="22"/>
          <w:szCs w:val="22"/>
        </w:rPr>
        <w:t xml:space="preserve"> </w:t>
      </w:r>
      <w:r w:rsidR="007F6A9C" w:rsidRPr="007F6A9C">
        <w:rPr>
          <w:rFonts w:asciiTheme="minorHAnsi" w:hAnsiTheme="minorHAnsi"/>
          <w:sz w:val="22"/>
          <w:szCs w:val="22"/>
        </w:rPr>
        <w:t>h</w:t>
      </w:r>
      <w:r w:rsidR="003565E8" w:rsidRPr="007F6A9C">
        <w:rPr>
          <w:rFonts w:asciiTheme="minorHAnsi" w:hAnsiTheme="minorHAnsi"/>
          <w:sz w:val="22"/>
          <w:szCs w:val="22"/>
        </w:rPr>
        <w:t>ospitality</w:t>
      </w:r>
      <w:r w:rsidR="00DA330B" w:rsidRPr="007F6A9C">
        <w:rPr>
          <w:rFonts w:asciiTheme="minorHAnsi" w:hAnsiTheme="minorHAnsi"/>
          <w:sz w:val="22"/>
          <w:szCs w:val="22"/>
        </w:rPr>
        <w:t>, and now outdoor</w:t>
      </w:r>
      <w:r w:rsidR="003565E8" w:rsidRPr="007F6A9C">
        <w:rPr>
          <w:rFonts w:asciiTheme="minorHAnsi" w:hAnsiTheme="minorHAnsi"/>
          <w:sz w:val="22"/>
          <w:szCs w:val="22"/>
        </w:rPr>
        <w:t xml:space="preserve"> applications.</w:t>
      </w:r>
      <w:r w:rsidR="00B33858" w:rsidRPr="007F6A9C">
        <w:rPr>
          <w:rFonts w:asciiTheme="minorHAnsi" w:hAnsiTheme="minorHAnsi"/>
          <w:sz w:val="22"/>
          <w:szCs w:val="22"/>
        </w:rPr>
        <w:t xml:space="preserve"> </w:t>
      </w:r>
    </w:p>
    <w:sectPr w:rsidR="00701C32" w:rsidRPr="007F6A9C" w:rsidSect="00270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F5"/>
    <w:rsid w:val="000A5F36"/>
    <w:rsid w:val="001174CE"/>
    <w:rsid w:val="00121AA0"/>
    <w:rsid w:val="0015116C"/>
    <w:rsid w:val="001A603D"/>
    <w:rsid w:val="001B20CA"/>
    <w:rsid w:val="001D6E5F"/>
    <w:rsid w:val="001F0E0B"/>
    <w:rsid w:val="00206BC0"/>
    <w:rsid w:val="0027081F"/>
    <w:rsid w:val="00285970"/>
    <w:rsid w:val="002A2807"/>
    <w:rsid w:val="002A5CC5"/>
    <w:rsid w:val="002B0530"/>
    <w:rsid w:val="002E7DF3"/>
    <w:rsid w:val="00305E19"/>
    <w:rsid w:val="003354DD"/>
    <w:rsid w:val="003565E8"/>
    <w:rsid w:val="00356D0B"/>
    <w:rsid w:val="003D44FB"/>
    <w:rsid w:val="004339CF"/>
    <w:rsid w:val="00456697"/>
    <w:rsid w:val="0047670C"/>
    <w:rsid w:val="00476D5B"/>
    <w:rsid w:val="00492483"/>
    <w:rsid w:val="004A0D83"/>
    <w:rsid w:val="004C418B"/>
    <w:rsid w:val="004D270B"/>
    <w:rsid w:val="004E047A"/>
    <w:rsid w:val="004F369D"/>
    <w:rsid w:val="0054304D"/>
    <w:rsid w:val="005445EB"/>
    <w:rsid w:val="00553CB8"/>
    <w:rsid w:val="005720A0"/>
    <w:rsid w:val="00577DF9"/>
    <w:rsid w:val="005D3E9E"/>
    <w:rsid w:val="006A096E"/>
    <w:rsid w:val="006F2B77"/>
    <w:rsid w:val="00701C32"/>
    <w:rsid w:val="00724D1F"/>
    <w:rsid w:val="00726B5F"/>
    <w:rsid w:val="00747FB0"/>
    <w:rsid w:val="00784743"/>
    <w:rsid w:val="007C61DA"/>
    <w:rsid w:val="007F6A9C"/>
    <w:rsid w:val="00820B25"/>
    <w:rsid w:val="008A7987"/>
    <w:rsid w:val="00922147"/>
    <w:rsid w:val="0094382B"/>
    <w:rsid w:val="00944437"/>
    <w:rsid w:val="00975578"/>
    <w:rsid w:val="00A61D2E"/>
    <w:rsid w:val="00A93296"/>
    <w:rsid w:val="00AC51DE"/>
    <w:rsid w:val="00B001F9"/>
    <w:rsid w:val="00B33858"/>
    <w:rsid w:val="00B46A66"/>
    <w:rsid w:val="00B72330"/>
    <w:rsid w:val="00BD4467"/>
    <w:rsid w:val="00BD53E2"/>
    <w:rsid w:val="00BE5F84"/>
    <w:rsid w:val="00C076F1"/>
    <w:rsid w:val="00C118FD"/>
    <w:rsid w:val="00C659F9"/>
    <w:rsid w:val="00C968CF"/>
    <w:rsid w:val="00CB30F5"/>
    <w:rsid w:val="00CB37DC"/>
    <w:rsid w:val="00D2353A"/>
    <w:rsid w:val="00D27F6C"/>
    <w:rsid w:val="00D3303B"/>
    <w:rsid w:val="00D43358"/>
    <w:rsid w:val="00D63117"/>
    <w:rsid w:val="00D8181F"/>
    <w:rsid w:val="00D900C3"/>
    <w:rsid w:val="00DA2606"/>
    <w:rsid w:val="00DA330B"/>
    <w:rsid w:val="00DC50D6"/>
    <w:rsid w:val="00DE008C"/>
    <w:rsid w:val="00DF1E2E"/>
    <w:rsid w:val="00E25EF4"/>
    <w:rsid w:val="00E527F1"/>
    <w:rsid w:val="00E73754"/>
    <w:rsid w:val="00E81B09"/>
    <w:rsid w:val="00E95E27"/>
    <w:rsid w:val="00EE386D"/>
    <w:rsid w:val="00EF3835"/>
    <w:rsid w:val="00F80F6F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F7262"/>
  <w15:docId w15:val="{45100ACD-6B5E-4BB8-8D77-A0031CF5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081F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53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1C3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0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01C32"/>
    <w:rPr>
      <w:b/>
      <w:bCs/>
    </w:rPr>
  </w:style>
  <w:style w:type="paragraph" w:customStyle="1" w:styleId="p1">
    <w:name w:val="p1"/>
    <w:basedOn w:val="Normal"/>
    <w:rsid w:val="00701C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1C32"/>
  </w:style>
  <w:style w:type="paragraph" w:styleId="BalloonText">
    <w:name w:val="Balloon Text"/>
    <w:basedOn w:val="Normal"/>
    <w:link w:val="BalloonTextChar"/>
    <w:uiPriority w:val="99"/>
    <w:semiHidden/>
    <w:unhideWhenUsed/>
    <w:rsid w:val="00DF1E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1E2E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BD53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bartcolighting.com/product/fathom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CF244-9FE3-9A43-AB4D-3617DCC8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431</Words>
  <Characters>2457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D. Bloom</dc:creator>
  <cp:lastModifiedBy>Becca Mendez</cp:lastModifiedBy>
  <cp:revision>2</cp:revision>
  <cp:lastPrinted>2018-04-23T15:11:00Z</cp:lastPrinted>
  <dcterms:created xsi:type="dcterms:W3CDTF">2018-08-31T15:02:00Z</dcterms:created>
  <dcterms:modified xsi:type="dcterms:W3CDTF">2018-08-31T15:02:00Z</dcterms:modified>
</cp:coreProperties>
</file>